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2" w:rsidRPr="00D24D62" w:rsidRDefault="00D24D62" w:rsidP="00D24D62">
      <w:pPr>
        <w:spacing w:before="240" w:line="240" w:lineRule="auto"/>
        <w:ind w:left="-709" w:right="566" w:firstLine="283"/>
        <w:jc w:val="center"/>
        <w:rPr>
          <w:rFonts w:ascii="Monotype Corsiva" w:hAnsi="Monotype Corsiva"/>
          <w:b/>
          <w:color w:val="7030A0"/>
          <w:sz w:val="72"/>
          <w:szCs w:val="72"/>
          <w:lang w:val="uk-UA"/>
        </w:rPr>
      </w:pPr>
      <w:bookmarkStart w:id="0" w:name="_GoBack"/>
      <w:r w:rsidRPr="00D24D62">
        <w:rPr>
          <w:rFonts w:ascii="Monotype Corsiva" w:hAnsi="Monotype Corsiva"/>
          <w:b/>
          <w:color w:val="7030A0"/>
          <w:sz w:val="72"/>
          <w:szCs w:val="72"/>
          <w:lang w:val="uk-UA"/>
        </w:rPr>
        <w:t>Рекомендації батькам гіперактивних дітей</w:t>
      </w:r>
    </w:p>
    <w:bookmarkEnd w:id="0"/>
    <w:p w:rsidR="00D24D62" w:rsidRDefault="00B165A0" w:rsidP="00D24D62">
      <w:pPr>
        <w:spacing w:before="240" w:line="240" w:lineRule="auto"/>
        <w:ind w:left="-709" w:right="566" w:firstLine="283"/>
        <w:jc w:val="right"/>
        <w:rPr>
          <w:rFonts w:ascii="Monotype Corsiva" w:hAnsi="Monotype Corsiva"/>
          <w:b/>
          <w:color w:val="7030A0"/>
          <w:sz w:val="72"/>
          <w:szCs w:val="72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669C45C" wp14:editId="129EDC95">
            <wp:extent cx="2561968" cy="2265405"/>
            <wp:effectExtent l="0" t="0" r="0" b="1905"/>
            <wp:docPr id="1" name="Рисунок 1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237" cy="227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lang w:val="uk-UA"/>
        </w:rPr>
        <w:t xml:space="preserve">   </w:t>
      </w:r>
    </w:p>
    <w:p w:rsidR="00D24D62" w:rsidRDefault="00D24D62" w:rsidP="00D24D62">
      <w:pPr>
        <w:spacing w:before="240" w:line="240" w:lineRule="auto"/>
        <w:ind w:left="-709" w:right="566" w:firstLine="283"/>
        <w:jc w:val="right"/>
        <w:rPr>
          <w:rFonts w:ascii="Monotype Corsiva" w:hAnsi="Monotype Corsiva"/>
          <w:b/>
          <w:color w:val="7030A0"/>
          <w:sz w:val="72"/>
          <w:szCs w:val="72"/>
          <w:lang w:val="uk-UA"/>
        </w:rPr>
      </w:pPr>
    </w:p>
    <w:p w:rsidR="00D24D62" w:rsidRPr="00D24D62" w:rsidRDefault="00D24D62" w:rsidP="00D24D62">
      <w:pPr>
        <w:spacing w:before="240" w:line="240" w:lineRule="auto"/>
        <w:ind w:left="-709" w:right="566" w:firstLine="283"/>
        <w:rPr>
          <w:rFonts w:ascii="Monotype Corsiva" w:hAnsi="Monotype Corsiva"/>
          <w:b/>
          <w:color w:val="7030A0"/>
          <w:sz w:val="32"/>
          <w:szCs w:val="32"/>
          <w:lang w:val="uk-UA"/>
        </w:rPr>
        <w:sectPr w:rsidR="00D24D62" w:rsidRPr="00D24D62" w:rsidSect="00D24D62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0E712B" w:rsidRDefault="000E712B" w:rsidP="000E712B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своїх відносинах із дитиною дотримуйтеся «позитивної моделі</w:t>
      </w:r>
      <w:r w:rsidR="00D24D62">
        <w:rPr>
          <w:sz w:val="28"/>
          <w:szCs w:val="28"/>
          <w:lang w:val="uk-UA"/>
        </w:rPr>
        <w:t>». Хваліть її в кожному випадку</w:t>
      </w:r>
      <w:r>
        <w:rPr>
          <w:sz w:val="28"/>
          <w:szCs w:val="28"/>
          <w:lang w:val="uk-UA"/>
        </w:rPr>
        <w:t>,</w:t>
      </w:r>
      <w:r w:rsidR="00D24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коли вона цього</w:t>
      </w:r>
      <w:r w:rsidR="00D24D62">
        <w:rPr>
          <w:sz w:val="28"/>
          <w:szCs w:val="28"/>
          <w:lang w:val="uk-UA"/>
        </w:rPr>
        <w:t xml:space="preserve"> заслужила</w:t>
      </w:r>
      <w:r>
        <w:rPr>
          <w:sz w:val="28"/>
          <w:szCs w:val="28"/>
          <w:lang w:val="uk-UA"/>
        </w:rPr>
        <w:t>,</w:t>
      </w:r>
      <w:r w:rsidR="00D24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підкреслюйте успіхи</w:t>
      </w:r>
      <w:r>
        <w:rPr>
          <w:sz w:val="28"/>
          <w:szCs w:val="28"/>
          <w:lang w:val="uk-UA"/>
        </w:rPr>
        <w:t>. Це допоможе зміцнити в дит</w:t>
      </w:r>
      <w:r>
        <w:rPr>
          <w:sz w:val="28"/>
          <w:szCs w:val="28"/>
          <w:lang w:val="uk-UA"/>
        </w:rPr>
        <w:t>ини впевненість у власних силах</w:t>
      </w:r>
      <w:r>
        <w:rPr>
          <w:sz w:val="28"/>
          <w:szCs w:val="28"/>
          <w:lang w:val="uk-UA"/>
        </w:rPr>
        <w:t>.</w:t>
      </w:r>
    </w:p>
    <w:p w:rsidR="000E712B" w:rsidRDefault="000E712B" w:rsidP="000E712B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Уникайте п</w:t>
      </w:r>
      <w:r>
        <w:rPr>
          <w:sz w:val="28"/>
          <w:szCs w:val="28"/>
          <w:lang w:val="uk-UA"/>
        </w:rPr>
        <w:t>овторень слів «ні» і «не можна»</w:t>
      </w:r>
      <w:r>
        <w:rPr>
          <w:sz w:val="28"/>
          <w:szCs w:val="28"/>
          <w:lang w:val="uk-UA"/>
        </w:rPr>
        <w:t>.</w:t>
      </w:r>
    </w:p>
    <w:p w:rsidR="000E712B" w:rsidRDefault="000E712B" w:rsidP="000E712B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Говоріть стримано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спокійно</w:t>
      </w:r>
      <w:r>
        <w:rPr>
          <w:sz w:val="28"/>
          <w:szCs w:val="28"/>
          <w:lang w:val="uk-UA"/>
        </w:rPr>
        <w:t xml:space="preserve"> і м’</w:t>
      </w:r>
      <w:r w:rsidRPr="00E25E56">
        <w:rPr>
          <w:sz w:val="28"/>
          <w:szCs w:val="28"/>
        </w:rPr>
        <w:t>яко</w:t>
      </w:r>
      <w:r>
        <w:rPr>
          <w:sz w:val="28"/>
          <w:szCs w:val="28"/>
          <w:lang w:val="uk-UA"/>
        </w:rPr>
        <w:t>.</w:t>
      </w:r>
    </w:p>
    <w:p w:rsidR="000E712B" w:rsidRDefault="000E712B" w:rsidP="000E712B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дитині тільки одне з</w:t>
      </w:r>
      <w:r w:rsidR="00D24D62">
        <w:rPr>
          <w:sz w:val="28"/>
          <w:szCs w:val="28"/>
          <w:lang w:val="uk-UA"/>
        </w:rPr>
        <w:t>авдання на певний відрізок часу</w:t>
      </w:r>
      <w:r>
        <w:rPr>
          <w:sz w:val="28"/>
          <w:szCs w:val="28"/>
          <w:lang w:val="uk-UA"/>
        </w:rPr>
        <w:t>,</w:t>
      </w:r>
      <w:r w:rsidR="00D24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щоб вона могла його завершити.</w:t>
      </w:r>
    </w:p>
    <w:p w:rsidR="000E712B" w:rsidRDefault="000E712B" w:rsidP="000E712B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підкріплення усних інструкцій використовуйте зорову стимуляцію.</w:t>
      </w:r>
    </w:p>
    <w:p w:rsidR="000E712B" w:rsidRDefault="000E712B" w:rsidP="000E712B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Заохочуйте </w:t>
      </w:r>
      <w:r w:rsidR="00D24D62">
        <w:rPr>
          <w:sz w:val="28"/>
          <w:szCs w:val="28"/>
          <w:lang w:val="uk-UA"/>
        </w:rPr>
        <w:t>дитину до всіх видів діяльності</w:t>
      </w:r>
      <w:r>
        <w:rPr>
          <w:sz w:val="28"/>
          <w:szCs w:val="28"/>
          <w:lang w:val="uk-UA"/>
        </w:rPr>
        <w:t>,</w:t>
      </w:r>
      <w:r w:rsidR="00D24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вимагають концентрації уваги.</w:t>
      </w:r>
    </w:p>
    <w:p w:rsidR="000E712B" w:rsidRDefault="000E712B" w:rsidP="000E712B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Підтримуйте в</w:t>
      </w:r>
      <w:r w:rsidR="00D24D62">
        <w:rPr>
          <w:sz w:val="28"/>
          <w:szCs w:val="28"/>
          <w:lang w:val="uk-UA"/>
        </w:rPr>
        <w:t>дома чіткий розпорядок дня. Час прийму їжі</w:t>
      </w:r>
      <w:r>
        <w:rPr>
          <w:sz w:val="28"/>
          <w:szCs w:val="28"/>
          <w:lang w:val="uk-UA"/>
        </w:rPr>
        <w:t>,</w:t>
      </w:r>
      <w:r w:rsidR="00D24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виконання домашніх завдань і сну повинний відповідати  </w:t>
      </w:r>
      <w:r w:rsidR="00D24D62">
        <w:rPr>
          <w:sz w:val="28"/>
          <w:szCs w:val="28"/>
          <w:lang w:val="uk-UA"/>
        </w:rPr>
        <w:t>цьому розпорядкові</w:t>
      </w:r>
      <w:r>
        <w:rPr>
          <w:sz w:val="28"/>
          <w:szCs w:val="28"/>
          <w:lang w:val="uk-UA"/>
        </w:rPr>
        <w:t>.</w:t>
      </w:r>
    </w:p>
    <w:p w:rsidR="000E712B" w:rsidRDefault="000E712B" w:rsidP="000E712B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Уникайте по можливості скупчень людей. </w:t>
      </w:r>
      <w:r w:rsidR="00D24D62">
        <w:rPr>
          <w:sz w:val="28"/>
          <w:szCs w:val="28"/>
          <w:lang w:val="uk-UA"/>
        </w:rPr>
        <w:t>Перебування у великих магазинах</w:t>
      </w:r>
      <w:r>
        <w:rPr>
          <w:sz w:val="28"/>
          <w:szCs w:val="28"/>
          <w:lang w:val="uk-UA"/>
        </w:rPr>
        <w:t>,</w:t>
      </w:r>
      <w:r w:rsidR="00D24D62">
        <w:rPr>
          <w:sz w:val="28"/>
          <w:szCs w:val="28"/>
          <w:lang w:val="uk-UA"/>
        </w:rPr>
        <w:t xml:space="preserve"> на ринках</w:t>
      </w:r>
      <w:r>
        <w:rPr>
          <w:sz w:val="28"/>
          <w:szCs w:val="28"/>
          <w:lang w:val="uk-UA"/>
        </w:rPr>
        <w:t>,</w:t>
      </w:r>
      <w:r w:rsidR="00D24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ресторанах тощо чинить на ди</w:t>
      </w:r>
      <w:r w:rsidR="00D24D62">
        <w:rPr>
          <w:sz w:val="28"/>
          <w:szCs w:val="28"/>
          <w:lang w:val="uk-UA"/>
        </w:rPr>
        <w:t>тину надмірно стимулюючий вплив</w:t>
      </w:r>
      <w:r>
        <w:rPr>
          <w:sz w:val="28"/>
          <w:szCs w:val="28"/>
          <w:lang w:val="uk-UA"/>
        </w:rPr>
        <w:t>.</w:t>
      </w:r>
    </w:p>
    <w:p w:rsidR="000E712B" w:rsidRDefault="000E712B" w:rsidP="000E712B">
      <w:pPr>
        <w:numPr>
          <w:ilvl w:val="0"/>
          <w:numId w:val="1"/>
        </w:numPr>
        <w:spacing w:before="240" w:line="240" w:lineRule="auto"/>
        <w:ind w:left="-567" w:right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ігор обмежуйте </w:t>
      </w:r>
      <w:r w:rsidR="00D24D62">
        <w:rPr>
          <w:sz w:val="28"/>
          <w:szCs w:val="28"/>
          <w:lang w:val="uk-UA"/>
        </w:rPr>
        <w:t>дитину тільки одним партнером</w:t>
      </w:r>
      <w:r>
        <w:rPr>
          <w:sz w:val="28"/>
          <w:szCs w:val="28"/>
          <w:lang w:val="uk-UA"/>
        </w:rPr>
        <w:t>. Уникай</w:t>
      </w:r>
      <w:r w:rsidR="00D24D62">
        <w:rPr>
          <w:sz w:val="28"/>
          <w:szCs w:val="28"/>
          <w:lang w:val="uk-UA"/>
        </w:rPr>
        <w:t>те неспокійних, гучних приятелів</w:t>
      </w:r>
      <w:r>
        <w:rPr>
          <w:sz w:val="28"/>
          <w:szCs w:val="28"/>
          <w:lang w:val="uk-UA"/>
        </w:rPr>
        <w:t xml:space="preserve">. </w:t>
      </w:r>
      <w:r w:rsidR="00D24D62">
        <w:rPr>
          <w:sz w:val="28"/>
          <w:szCs w:val="28"/>
          <w:lang w:val="uk-UA"/>
        </w:rPr>
        <w:t>Оберігайте дитину від стомлення</w:t>
      </w:r>
      <w:r>
        <w:rPr>
          <w:sz w:val="28"/>
          <w:szCs w:val="28"/>
          <w:lang w:val="uk-UA"/>
        </w:rPr>
        <w:t>,</w:t>
      </w:r>
      <w:r w:rsidR="00D24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оскільки воно призводить до зни</w:t>
      </w:r>
      <w:r w:rsidR="00D24D62">
        <w:rPr>
          <w:sz w:val="28"/>
          <w:szCs w:val="28"/>
          <w:lang w:val="uk-UA"/>
        </w:rPr>
        <w:t>ження самоконтролю і наростання, гіперактивності</w:t>
      </w:r>
      <w:r>
        <w:rPr>
          <w:sz w:val="28"/>
          <w:szCs w:val="28"/>
          <w:lang w:val="uk-UA"/>
        </w:rPr>
        <w:t>. Давайте дитині можливість</w:t>
      </w:r>
      <w:r w:rsidR="00D24D62">
        <w:rPr>
          <w:sz w:val="28"/>
          <w:szCs w:val="28"/>
          <w:lang w:val="uk-UA"/>
        </w:rPr>
        <w:t xml:space="preserve"> витрачати  надлишкову  енергію</w:t>
      </w:r>
      <w:r>
        <w:rPr>
          <w:sz w:val="28"/>
          <w:szCs w:val="28"/>
          <w:lang w:val="uk-UA"/>
        </w:rPr>
        <w:t>. Корисна щоденна фізична активність на свіжому</w:t>
      </w:r>
      <w:r>
        <w:rPr>
          <w:sz w:val="28"/>
          <w:szCs w:val="28"/>
          <w:lang w:val="uk-UA"/>
        </w:rPr>
        <w:t xml:space="preserve"> повітрі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тривалі прогулянки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біг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спортивні заняття.</w:t>
      </w:r>
    </w:p>
    <w:p w:rsidR="00EF4343" w:rsidRPr="000E712B" w:rsidRDefault="00EF4343">
      <w:pPr>
        <w:rPr>
          <w:lang w:val="uk-UA"/>
        </w:rPr>
      </w:pPr>
    </w:p>
    <w:sectPr w:rsidR="00EF4343" w:rsidRPr="000E712B" w:rsidSect="00D24D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7CA1"/>
    <w:multiLevelType w:val="hybridMultilevel"/>
    <w:tmpl w:val="FB768FB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FC"/>
    <w:rsid w:val="000E712B"/>
    <w:rsid w:val="00111216"/>
    <w:rsid w:val="002F5858"/>
    <w:rsid w:val="003A502F"/>
    <w:rsid w:val="005756CE"/>
    <w:rsid w:val="005E5CC9"/>
    <w:rsid w:val="007C2CEA"/>
    <w:rsid w:val="008B18ED"/>
    <w:rsid w:val="00B165A0"/>
    <w:rsid w:val="00C96135"/>
    <w:rsid w:val="00D24D62"/>
    <w:rsid w:val="00D76E38"/>
    <w:rsid w:val="00D87389"/>
    <w:rsid w:val="00E741FC"/>
    <w:rsid w:val="00E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2018-06-28T15:46:00Z</dcterms:created>
  <dcterms:modified xsi:type="dcterms:W3CDTF">2018-06-28T15:46:00Z</dcterms:modified>
</cp:coreProperties>
</file>